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AB" w:rsidRDefault="00B814AB" w:rsidP="00B814AB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Приложение № 11</w:t>
      </w:r>
    </w:p>
    <w:p w:rsidR="00B814AB" w:rsidRDefault="00B814AB" w:rsidP="00B814AB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B814AB" w:rsidRPr="00461EE9" w:rsidRDefault="00B814AB" w:rsidP="00B814A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814AB" w:rsidRDefault="00B814AB" w:rsidP="00B814A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322"/>
      <w:bookmarkEnd w:id="0"/>
      <w:r w:rsidRPr="00B97847">
        <w:rPr>
          <w:sz w:val="28"/>
          <w:szCs w:val="28"/>
        </w:rPr>
        <w:t xml:space="preserve">Информация об использовании бюджетных ассигнований районного бюджета </w:t>
      </w:r>
      <w:r w:rsidRPr="00B97847">
        <w:rPr>
          <w:sz w:val="28"/>
          <w:szCs w:val="28"/>
        </w:rPr>
        <w:br/>
        <w:t>и иных средств на реализацию программы с указанием плановых и фактических значений</w:t>
      </w:r>
    </w:p>
    <w:p w:rsidR="00B814AB" w:rsidRPr="00A87C45" w:rsidRDefault="00B814AB" w:rsidP="00B814AB">
      <w:pPr>
        <w:widowControl w:val="0"/>
        <w:autoSpaceDE w:val="0"/>
        <w:autoSpaceDN w:val="0"/>
        <w:jc w:val="center"/>
        <w:rPr>
          <w:sz w:val="22"/>
          <w:szCs w:val="28"/>
        </w:rPr>
      </w:pPr>
    </w:p>
    <w:p w:rsidR="00B814AB" w:rsidRPr="0013266D" w:rsidRDefault="00B814AB" w:rsidP="00B814AB">
      <w:pPr>
        <w:widowControl w:val="0"/>
        <w:autoSpaceDE w:val="0"/>
        <w:autoSpaceDN w:val="0"/>
        <w:jc w:val="right"/>
        <w:rPr>
          <w:sz w:val="24"/>
        </w:rPr>
      </w:pPr>
      <w:r w:rsidRPr="0013266D">
        <w:rPr>
          <w:sz w:val="24"/>
        </w:rPr>
        <w:t>(тыс. рублей)</w:t>
      </w:r>
    </w:p>
    <w:tbl>
      <w:tblPr>
        <w:tblW w:w="15452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8"/>
        <w:gridCol w:w="2977"/>
        <w:gridCol w:w="1842"/>
        <w:gridCol w:w="982"/>
        <w:gridCol w:w="982"/>
        <w:gridCol w:w="982"/>
        <w:gridCol w:w="983"/>
        <w:gridCol w:w="1032"/>
        <w:gridCol w:w="993"/>
        <w:gridCol w:w="992"/>
        <w:gridCol w:w="992"/>
        <w:gridCol w:w="710"/>
      </w:tblGrid>
      <w:tr w:rsidR="00B814AB" w:rsidRPr="00377C4E" w:rsidTr="009C1D83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Статус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 xml:space="preserve">Наименование муниципальной программы Абанского района, подпрограммы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64" w:type="dxa"/>
            <w:gridSpan w:val="2"/>
            <w:vMerge w:val="restart"/>
            <w:shd w:val="clear" w:color="auto" w:fill="auto"/>
          </w:tcPr>
          <w:p w:rsidR="00B814AB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Год, предшествующий отчетному году</w:t>
            </w:r>
          </w:p>
          <w:p w:rsidR="004F5F9B" w:rsidRPr="00377C4E" w:rsidRDefault="004F5F9B" w:rsidP="00E3163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</w:t>
            </w:r>
            <w:r w:rsidR="00535E84">
              <w:rPr>
                <w:spacing w:val="-4"/>
                <w:sz w:val="18"/>
                <w:szCs w:val="18"/>
              </w:rPr>
              <w:t>2</w:t>
            </w:r>
            <w:r w:rsidR="00E3163F">
              <w:rPr>
                <w:spacing w:val="-4"/>
                <w:sz w:val="18"/>
                <w:szCs w:val="18"/>
              </w:rPr>
              <w:t>3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3990" w:type="dxa"/>
            <w:gridSpan w:val="4"/>
            <w:shd w:val="clear" w:color="auto" w:fill="auto"/>
          </w:tcPr>
          <w:p w:rsidR="00B814AB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Отчетный год реализации муниципальной программы Абанского района</w:t>
            </w:r>
          </w:p>
          <w:p w:rsidR="004F5F9B" w:rsidRPr="00377C4E" w:rsidRDefault="004F5F9B" w:rsidP="00E3163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E3163F">
              <w:rPr>
                <w:spacing w:val="-4"/>
                <w:sz w:val="18"/>
                <w:szCs w:val="18"/>
              </w:rPr>
              <w:t>4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Плановый период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Примечание</w:t>
            </w:r>
          </w:p>
        </w:tc>
      </w:tr>
      <w:tr w:rsidR="00B814AB" w:rsidRPr="00377C4E" w:rsidTr="009C1D83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январь – июнь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значение на конец года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B814AB" w:rsidRPr="00377C4E" w:rsidTr="009C1D83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4F5F9B" w:rsidP="00257D71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E3163F">
              <w:rPr>
                <w:spacing w:val="-4"/>
                <w:sz w:val="18"/>
                <w:szCs w:val="18"/>
              </w:rPr>
              <w:t>5</w:t>
            </w:r>
            <w:r w:rsidR="00B814AB" w:rsidRPr="00377C4E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4F5F9B" w:rsidP="00E3163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E3163F">
              <w:rPr>
                <w:spacing w:val="-4"/>
                <w:sz w:val="18"/>
                <w:szCs w:val="18"/>
              </w:rPr>
              <w:t>6</w:t>
            </w:r>
            <w:r w:rsidR="00B814AB" w:rsidRPr="00377C4E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B814AB" w:rsidRPr="00377C4E" w:rsidTr="009C1D83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8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12</w:t>
            </w:r>
          </w:p>
        </w:tc>
        <w:tc>
          <w:tcPr>
            <w:tcW w:w="710" w:type="dxa"/>
            <w:shd w:val="clear" w:color="auto" w:fill="auto"/>
          </w:tcPr>
          <w:p w:rsidR="00B814AB" w:rsidRPr="00377C4E" w:rsidRDefault="00B814A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13</w:t>
            </w:r>
          </w:p>
        </w:tc>
      </w:tr>
      <w:tr w:rsidR="00E3163F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E3163F" w:rsidRPr="00377C4E" w:rsidRDefault="00E3163F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63F" w:rsidRPr="00377C4E" w:rsidRDefault="00E3163F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Муниципальная программа Абанского района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3163F" w:rsidRPr="00377C4E" w:rsidRDefault="00E3163F" w:rsidP="00C831BB">
            <w:pPr>
              <w:rPr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Управление муниципальными финансами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E3163F" w:rsidRPr="00CC4BBB" w:rsidRDefault="00E3163F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RDefault="00E3163F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RDefault="00E3163F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176 524,9</w:t>
            </w:r>
          </w:p>
        </w:tc>
        <w:tc>
          <w:tcPr>
            <w:tcW w:w="983" w:type="dxa"/>
            <w:shd w:val="clear" w:color="auto" w:fill="auto"/>
          </w:tcPr>
          <w:p w:rsidR="00E3163F" w:rsidRPr="00645B69" w:rsidRDefault="00E3163F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91 193,4</w:t>
            </w:r>
          </w:p>
        </w:tc>
        <w:tc>
          <w:tcPr>
            <w:tcW w:w="1032" w:type="dxa"/>
            <w:shd w:val="clear" w:color="auto" w:fill="auto"/>
          </w:tcPr>
          <w:p w:rsidR="00E3163F" w:rsidRPr="00CC4BBB" w:rsidRDefault="000F3E26" w:rsidP="00CE3E5A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179 603,3</w:t>
            </w:r>
          </w:p>
        </w:tc>
        <w:tc>
          <w:tcPr>
            <w:tcW w:w="993" w:type="dxa"/>
            <w:shd w:val="clear" w:color="auto" w:fill="auto"/>
          </w:tcPr>
          <w:p w:rsidR="00E3163F" w:rsidRPr="00645B69" w:rsidRDefault="000F3E26" w:rsidP="00CE3E5A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179 577,6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RDefault="00E3163F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107 265,8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RDefault="00E3163F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107 826,2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E3163F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RDefault="00E3163F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RDefault="00E3163F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RDefault="00E3163F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RDefault="00E3163F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RDefault="00E3163F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RDefault="00E3163F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RDefault="00E3163F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RDefault="00E3163F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RDefault="00E3163F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44 170,0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44 170,0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43 550,1</w:t>
            </w:r>
          </w:p>
        </w:tc>
        <w:tc>
          <w:tcPr>
            <w:tcW w:w="983" w:type="dxa"/>
            <w:shd w:val="clear" w:color="auto" w:fill="auto"/>
          </w:tcPr>
          <w:p w:rsidR="00075B98" w:rsidRPr="00A0113B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21 457,3</w:t>
            </w:r>
          </w:p>
        </w:tc>
        <w:tc>
          <w:tcPr>
            <w:tcW w:w="1032" w:type="dxa"/>
            <w:shd w:val="clear" w:color="auto" w:fill="auto"/>
          </w:tcPr>
          <w:p w:rsidR="00075B98" w:rsidRPr="00A0113B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43 550,1</w:t>
            </w:r>
          </w:p>
        </w:tc>
        <w:tc>
          <w:tcPr>
            <w:tcW w:w="993" w:type="dxa"/>
            <w:shd w:val="clear" w:color="auto" w:fill="auto"/>
          </w:tcPr>
          <w:p w:rsidR="00075B98" w:rsidRPr="00A0113B" w:rsidRDefault="00075B98" w:rsidP="00210C8D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43 550,1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119 948,5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119 642,6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132 974,8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69 736,1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136 053,2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136 027,5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73 619,8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74 180,2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394F97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210C8D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210C8D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394F97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 xml:space="preserve">Подпрограмма 1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Создание условий для эффективного и ответственного 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152 555,7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152 273,2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162 675,8</w:t>
            </w:r>
          </w:p>
        </w:tc>
        <w:tc>
          <w:tcPr>
            <w:tcW w:w="983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84 905,1</w:t>
            </w:r>
          </w:p>
        </w:tc>
        <w:tc>
          <w:tcPr>
            <w:tcW w:w="1032" w:type="dxa"/>
            <w:shd w:val="clear" w:color="auto" w:fill="auto"/>
          </w:tcPr>
          <w:p w:rsidR="00075B98" w:rsidRPr="0089381C" w:rsidRDefault="00075B98" w:rsidP="00210C8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165 907,8</w:t>
            </w:r>
          </w:p>
        </w:tc>
        <w:tc>
          <w:tcPr>
            <w:tcW w:w="993" w:type="dxa"/>
            <w:shd w:val="clear" w:color="auto" w:fill="auto"/>
          </w:tcPr>
          <w:p w:rsidR="00075B98" w:rsidRPr="00645B69" w:rsidRDefault="00075B98" w:rsidP="00210C8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165 907,8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94 744,2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94 505,9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75B98" w:rsidRPr="00377C4E" w:rsidTr="00075B98">
        <w:tblPrEx>
          <w:tblBorders>
            <w:bottom w:val="single" w:sz="4" w:space="0" w:color="auto"/>
          </w:tblBorders>
        </w:tblPrEx>
        <w:trPr>
          <w:cantSplit/>
          <w:trHeight w:val="243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983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21 028,8</w:t>
            </w:r>
          </w:p>
        </w:tc>
        <w:tc>
          <w:tcPr>
            <w:tcW w:w="1032" w:type="dxa"/>
            <w:shd w:val="clear" w:color="auto" w:fill="auto"/>
          </w:tcPr>
          <w:p w:rsidR="00075B98" w:rsidRPr="00645B69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993" w:type="dxa"/>
            <w:shd w:val="clear" w:color="auto" w:fill="auto"/>
          </w:tcPr>
          <w:p w:rsidR="00075B98" w:rsidRPr="00645B69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109 792,4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109 509,9</w:t>
            </w:r>
          </w:p>
        </w:tc>
        <w:tc>
          <w:tcPr>
            <w:tcW w:w="982" w:type="dxa"/>
            <w:shd w:val="clear" w:color="auto" w:fill="auto"/>
          </w:tcPr>
          <w:p w:rsidR="00075B98" w:rsidRPr="00A0113B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120 618,3</w:t>
            </w:r>
          </w:p>
        </w:tc>
        <w:tc>
          <w:tcPr>
            <w:tcW w:w="983" w:type="dxa"/>
            <w:shd w:val="clear" w:color="auto" w:fill="auto"/>
          </w:tcPr>
          <w:p w:rsidR="00075B98" w:rsidRPr="00A0113B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63 876,3</w:t>
            </w:r>
          </w:p>
        </w:tc>
        <w:tc>
          <w:tcPr>
            <w:tcW w:w="1032" w:type="dxa"/>
            <w:shd w:val="clear" w:color="auto" w:fill="auto"/>
          </w:tcPr>
          <w:p w:rsidR="00075B98" w:rsidRPr="00A0113B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123 850,3</w:t>
            </w:r>
          </w:p>
        </w:tc>
        <w:tc>
          <w:tcPr>
            <w:tcW w:w="993" w:type="dxa"/>
            <w:shd w:val="clear" w:color="auto" w:fill="auto"/>
          </w:tcPr>
          <w:p w:rsidR="00075B98" w:rsidRPr="00A0113B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123 850,3</w:t>
            </w:r>
          </w:p>
        </w:tc>
        <w:tc>
          <w:tcPr>
            <w:tcW w:w="992" w:type="dxa"/>
            <w:shd w:val="clear" w:color="auto" w:fill="auto"/>
          </w:tcPr>
          <w:p w:rsidR="00075B98" w:rsidRPr="00A0113B" w:rsidRDefault="00075B98" w:rsidP="009C1D83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61 098,2</w:t>
            </w:r>
          </w:p>
        </w:tc>
        <w:tc>
          <w:tcPr>
            <w:tcW w:w="992" w:type="dxa"/>
            <w:shd w:val="clear" w:color="auto" w:fill="auto"/>
          </w:tcPr>
          <w:p w:rsidR="00075B98" w:rsidRPr="00A0113B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60 859,9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Подпрограмма 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z w:val="18"/>
                <w:szCs w:val="18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11 206,5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11 183,1</w:t>
            </w:r>
          </w:p>
        </w:tc>
        <w:tc>
          <w:tcPr>
            <w:tcW w:w="982" w:type="dxa"/>
            <w:shd w:val="clear" w:color="auto" w:fill="auto"/>
          </w:tcPr>
          <w:p w:rsidR="00075B98" w:rsidRPr="00645B69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12 975,2</w:t>
            </w:r>
          </w:p>
        </w:tc>
        <w:tc>
          <w:tcPr>
            <w:tcW w:w="983" w:type="dxa"/>
            <w:shd w:val="clear" w:color="auto" w:fill="auto"/>
          </w:tcPr>
          <w:p w:rsidR="00075B98" w:rsidRPr="00645B69" w:rsidRDefault="00075B98" w:rsidP="00CE3E5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6 272,3</w:t>
            </w:r>
          </w:p>
        </w:tc>
        <w:tc>
          <w:tcPr>
            <w:tcW w:w="1032" w:type="dxa"/>
            <w:shd w:val="clear" w:color="auto" w:fill="auto"/>
          </w:tcPr>
          <w:p w:rsidR="00075B98" w:rsidRPr="00645B69" w:rsidRDefault="00075B98" w:rsidP="00210C8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12 821,6</w:t>
            </w:r>
          </w:p>
        </w:tc>
        <w:tc>
          <w:tcPr>
            <w:tcW w:w="993" w:type="dxa"/>
            <w:shd w:val="clear" w:color="auto" w:fill="auto"/>
          </w:tcPr>
          <w:p w:rsidR="00075B98" w:rsidRPr="00645B69" w:rsidRDefault="00075B98" w:rsidP="00210C8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12 795,9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12 521,6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13 320,3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9C1D83" w:rsidRDefault="00075B98" w:rsidP="00CE3E5A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209</w:t>
            </w:r>
            <w:r>
              <w:t>,7</w:t>
            </w:r>
          </w:p>
        </w:tc>
        <w:tc>
          <w:tcPr>
            <w:tcW w:w="982" w:type="dxa"/>
            <w:shd w:val="clear" w:color="auto" w:fill="auto"/>
          </w:tcPr>
          <w:p w:rsidR="00075B98" w:rsidRPr="009C1D83" w:rsidRDefault="00075B98" w:rsidP="00CE3E5A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209</w:t>
            </w:r>
            <w:r>
              <w:t>,7</w:t>
            </w:r>
          </w:p>
        </w:tc>
        <w:tc>
          <w:tcPr>
            <w:tcW w:w="982" w:type="dxa"/>
            <w:shd w:val="clear" w:color="auto" w:fill="auto"/>
          </w:tcPr>
          <w:p w:rsidR="00075B98" w:rsidRPr="009C1D83" w:rsidRDefault="00075B98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618,7</w:t>
            </w:r>
          </w:p>
        </w:tc>
        <w:tc>
          <w:tcPr>
            <w:tcW w:w="983" w:type="dxa"/>
            <w:shd w:val="clear" w:color="auto" w:fill="auto"/>
          </w:tcPr>
          <w:p w:rsidR="00075B98" w:rsidRPr="009C1D83" w:rsidRDefault="00075B98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412,5</w:t>
            </w:r>
          </w:p>
        </w:tc>
        <w:tc>
          <w:tcPr>
            <w:tcW w:w="1032" w:type="dxa"/>
            <w:shd w:val="clear" w:color="auto" w:fill="auto"/>
          </w:tcPr>
          <w:p w:rsidR="00075B98" w:rsidRPr="009C1D83" w:rsidRDefault="00075B98" w:rsidP="006A799F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618,7</w:t>
            </w:r>
          </w:p>
        </w:tc>
        <w:tc>
          <w:tcPr>
            <w:tcW w:w="993" w:type="dxa"/>
            <w:shd w:val="clear" w:color="auto" w:fill="auto"/>
          </w:tcPr>
          <w:p w:rsidR="00075B98" w:rsidRPr="009C1D83" w:rsidRDefault="00075B98" w:rsidP="006A799F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618,7</w:t>
            </w:r>
          </w:p>
        </w:tc>
        <w:tc>
          <w:tcPr>
            <w:tcW w:w="992" w:type="dxa"/>
            <w:shd w:val="clear" w:color="auto" w:fill="auto"/>
          </w:tcPr>
          <w:p w:rsidR="00075B98" w:rsidRPr="009C1D83" w:rsidRDefault="00075B98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9C1D83" w:rsidRDefault="00075B98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75B98" w:rsidRPr="009C1D83" w:rsidRDefault="00075B98" w:rsidP="00394F97">
            <w:pPr>
              <w:widowControl w:val="0"/>
              <w:spacing w:after="120"/>
              <w:jc w:val="right"/>
              <w:rPr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10 156,1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10 132,7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12 356,5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5 859,8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12 202,9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12 177,2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12 521,6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13 320,3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ind w:left="-79" w:right="-79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075B98" w:rsidRPr="00E3163F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075B98" w:rsidRPr="00E3163F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075B98" w:rsidRPr="00E3163F" w:rsidRDefault="00075B98" w:rsidP="00210C8D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075B98" w:rsidRPr="00E3163F" w:rsidRDefault="00075B98" w:rsidP="00210C8D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E3163F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E3163F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 w:rsidRPr="00E3163F"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5B98" w:rsidRPr="00377C4E" w:rsidRDefault="00075B98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75B98" w:rsidRPr="00377C4E" w:rsidRDefault="00075B98" w:rsidP="000C7826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Содействие развитию налогового потенциала</w:t>
            </w: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83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032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3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CE3E5A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075B98" w:rsidRPr="00377C4E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adjustRightInd w:val="0"/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535E84">
            <w:pPr>
              <w:spacing w:after="120"/>
              <w:jc w:val="right"/>
              <w:rPr>
                <w:sz w:val="18"/>
                <w:szCs w:val="18"/>
              </w:rPr>
            </w:pPr>
            <w:r w:rsidRPr="007D6E64">
              <w:rPr>
                <w:sz w:val="18"/>
                <w:szCs w:val="18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х</w:t>
            </w:r>
          </w:p>
        </w:tc>
      </w:tr>
      <w:tr w:rsidR="00075B98" w:rsidRPr="00377C4E" w:rsidTr="009C1D83">
        <w:tblPrEx>
          <w:tblBorders>
            <w:bottom w:val="single" w:sz="4" w:space="0" w:color="auto"/>
          </w:tblBorders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75B98" w:rsidRPr="00377C4E" w:rsidRDefault="00075B9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rPr>
                <w:spacing w:val="-4"/>
                <w:sz w:val="18"/>
                <w:szCs w:val="18"/>
              </w:rPr>
            </w:pPr>
            <w:r w:rsidRPr="00377C4E">
              <w:rPr>
                <w:spacing w:val="-4"/>
                <w:sz w:val="18"/>
                <w:szCs w:val="18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spacing w:after="1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83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032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3" w:type="dxa"/>
            <w:shd w:val="clear" w:color="auto" w:fill="auto"/>
          </w:tcPr>
          <w:p w:rsidR="00075B98" w:rsidRPr="007D6E64" w:rsidRDefault="00075B98" w:rsidP="00210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75B98" w:rsidRPr="007D6E64" w:rsidRDefault="00075B98" w:rsidP="00CE3E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075B98" w:rsidRPr="00377C4E" w:rsidRDefault="00075B98" w:rsidP="00535E84">
            <w:pPr>
              <w:widowControl w:val="0"/>
              <w:autoSpaceDE w:val="0"/>
              <w:autoSpaceDN w:val="0"/>
              <w:spacing w:after="120"/>
              <w:ind w:left="-79" w:right="-79"/>
              <w:jc w:val="right"/>
              <w:rPr>
                <w:spacing w:val="-4"/>
                <w:sz w:val="18"/>
                <w:szCs w:val="18"/>
              </w:rPr>
            </w:pPr>
          </w:p>
        </w:tc>
      </w:tr>
    </w:tbl>
    <w:p w:rsidR="00B814AB" w:rsidRDefault="00B814AB" w:rsidP="00B814A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A87C45" w:rsidRDefault="00A87C45" w:rsidP="00B814A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2925FD" w:rsidRDefault="00B814AB" w:rsidP="00BE463A">
      <w:pPr>
        <w:widowControl w:val="0"/>
        <w:autoSpaceDE w:val="0"/>
        <w:autoSpaceDN w:val="0"/>
        <w:jc w:val="both"/>
      </w:pPr>
      <w:r w:rsidRPr="00726452">
        <w:rPr>
          <w:sz w:val="28"/>
          <w:szCs w:val="24"/>
        </w:rPr>
        <w:t>Руководитель финансового управления</w:t>
      </w:r>
      <w:r>
        <w:rPr>
          <w:sz w:val="28"/>
          <w:szCs w:val="24"/>
        </w:rPr>
        <w:t xml:space="preserve">                      </w:t>
      </w:r>
      <w:r w:rsidRPr="00726452">
        <w:rPr>
          <w:sz w:val="28"/>
          <w:szCs w:val="24"/>
        </w:rPr>
        <w:t xml:space="preserve">                                                                                                  И.В. Демская</w:t>
      </w:r>
    </w:p>
    <w:sectPr w:rsidR="002925FD" w:rsidSect="00257D71">
      <w:footerReference w:type="default" r:id="rId7"/>
      <w:headerReference w:type="first" r:id="rId8"/>
      <w:footnotePr>
        <w:numRestart w:val="eachSect"/>
      </w:footnotePr>
      <w:pgSz w:w="16838" w:h="11905" w:orient="landscape"/>
      <w:pgMar w:top="1985" w:right="567" w:bottom="567" w:left="567" w:header="72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E9" w:rsidRDefault="00AF7BE9" w:rsidP="00BF7BC1">
      <w:r>
        <w:separator/>
      </w:r>
    </w:p>
  </w:endnote>
  <w:endnote w:type="continuationSeparator" w:id="0">
    <w:p w:rsidR="00AF7BE9" w:rsidRDefault="00AF7BE9" w:rsidP="00BF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Default="00AF7BE9">
    <w:pPr>
      <w:pStyle w:val="a5"/>
      <w:jc w:val="center"/>
    </w:pPr>
  </w:p>
  <w:p w:rsidR="00FB1339" w:rsidRDefault="00AF7B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E9" w:rsidRDefault="00AF7BE9" w:rsidP="00BF7BC1">
      <w:r>
        <w:separator/>
      </w:r>
    </w:p>
  </w:footnote>
  <w:footnote w:type="continuationSeparator" w:id="0">
    <w:p w:rsidR="00AF7BE9" w:rsidRDefault="00AF7BE9" w:rsidP="00BF7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 w:rsidRDefault="00AF7BE9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B814AB"/>
    <w:rsid w:val="0004399D"/>
    <w:rsid w:val="00075B98"/>
    <w:rsid w:val="00080D28"/>
    <w:rsid w:val="00081CF0"/>
    <w:rsid w:val="000A0F26"/>
    <w:rsid w:val="000D6AE2"/>
    <w:rsid w:val="000F3E26"/>
    <w:rsid w:val="00127A3C"/>
    <w:rsid w:val="0014008F"/>
    <w:rsid w:val="001577C1"/>
    <w:rsid w:val="00182132"/>
    <w:rsid w:val="001A4B2E"/>
    <w:rsid w:val="001A58DC"/>
    <w:rsid w:val="002274FC"/>
    <w:rsid w:val="00257D71"/>
    <w:rsid w:val="002925FD"/>
    <w:rsid w:val="00320C05"/>
    <w:rsid w:val="00355AE8"/>
    <w:rsid w:val="003C0328"/>
    <w:rsid w:val="00464EBB"/>
    <w:rsid w:val="004F5F9B"/>
    <w:rsid w:val="00502D3B"/>
    <w:rsid w:val="005245B4"/>
    <w:rsid w:val="00535E84"/>
    <w:rsid w:val="00560FF8"/>
    <w:rsid w:val="00621ED1"/>
    <w:rsid w:val="0069787B"/>
    <w:rsid w:val="007139C7"/>
    <w:rsid w:val="00765505"/>
    <w:rsid w:val="007821D5"/>
    <w:rsid w:val="0081699D"/>
    <w:rsid w:val="00833826"/>
    <w:rsid w:val="00984224"/>
    <w:rsid w:val="00986AE4"/>
    <w:rsid w:val="009C1D83"/>
    <w:rsid w:val="00A0113B"/>
    <w:rsid w:val="00A34F62"/>
    <w:rsid w:val="00A82E99"/>
    <w:rsid w:val="00A87C45"/>
    <w:rsid w:val="00AA0550"/>
    <w:rsid w:val="00AF7BE9"/>
    <w:rsid w:val="00B060CE"/>
    <w:rsid w:val="00B430E3"/>
    <w:rsid w:val="00B814AB"/>
    <w:rsid w:val="00BC092F"/>
    <w:rsid w:val="00BD0D48"/>
    <w:rsid w:val="00BE463A"/>
    <w:rsid w:val="00BE5D15"/>
    <w:rsid w:val="00BF50E6"/>
    <w:rsid w:val="00BF7BC1"/>
    <w:rsid w:val="00CA541F"/>
    <w:rsid w:val="00CB6AAA"/>
    <w:rsid w:val="00CE5D91"/>
    <w:rsid w:val="00DF4B62"/>
    <w:rsid w:val="00E3163F"/>
    <w:rsid w:val="00FA6D38"/>
    <w:rsid w:val="00FB0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4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14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14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14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814AB"/>
    <w:rPr>
      <w:rFonts w:ascii="Calibri" w:eastAsia="Calibri" w:hAnsi="Calibri"/>
    </w:rPr>
  </w:style>
  <w:style w:type="character" w:customStyle="1" w:styleId="a8">
    <w:name w:val="Текст сноски Знак"/>
    <w:basedOn w:val="a0"/>
    <w:link w:val="a7"/>
    <w:uiPriority w:val="99"/>
    <w:semiHidden/>
    <w:rsid w:val="00B814A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35F2-4859-413B-927B-EF660E49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19</cp:revision>
  <dcterms:created xsi:type="dcterms:W3CDTF">2020-03-05T06:43:00Z</dcterms:created>
  <dcterms:modified xsi:type="dcterms:W3CDTF">2025-01-27T07:48:00Z</dcterms:modified>
</cp:coreProperties>
</file>